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2AB0" w14:textId="6A268F5B" w:rsidR="00E70CF8" w:rsidRDefault="0029227A" w:rsidP="00B772EC">
      <w:pPr>
        <w:spacing w:after="0" w:line="240" w:lineRule="auto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5687B9" wp14:editId="1BF52B0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4697410" cy="2173287"/>
            <wp:effectExtent l="0" t="0" r="8255" b="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410" cy="217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532FF" w14:textId="6E4CE939" w:rsidR="00D074ED" w:rsidRPr="00B772EC" w:rsidRDefault="00D074ED" w:rsidP="00B772EC">
      <w:pPr>
        <w:spacing w:after="0" w:line="240" w:lineRule="auto"/>
        <w:jc w:val="center"/>
        <w:rPr>
          <w:rFonts w:ascii="Biome Light" w:hAnsi="Biome Light" w:cs="Biome Light"/>
          <w:b/>
          <w:bCs/>
          <w:sz w:val="48"/>
          <w:szCs w:val="48"/>
        </w:rPr>
      </w:pPr>
      <w:r w:rsidRPr="00B772EC">
        <w:rPr>
          <w:rFonts w:ascii="Biome Light" w:hAnsi="Biome Light" w:cs="Biome Light"/>
          <w:b/>
          <w:bCs/>
          <w:sz w:val="48"/>
          <w:szCs w:val="48"/>
        </w:rPr>
        <w:t>City of Coconut Creek</w:t>
      </w:r>
    </w:p>
    <w:p w14:paraId="179C21C0" w14:textId="0550E082" w:rsidR="00D074ED" w:rsidRPr="00B772EC" w:rsidRDefault="00D074ED" w:rsidP="00B772EC">
      <w:pPr>
        <w:spacing w:after="0" w:line="240" w:lineRule="auto"/>
        <w:jc w:val="center"/>
        <w:rPr>
          <w:rFonts w:ascii="Biome Light" w:hAnsi="Biome Light" w:cs="Biome Light"/>
          <w:b/>
          <w:bCs/>
          <w:sz w:val="48"/>
          <w:szCs w:val="48"/>
        </w:rPr>
      </w:pPr>
      <w:r w:rsidRPr="00B772EC">
        <w:rPr>
          <w:rFonts w:ascii="Biome Light" w:hAnsi="Biome Light" w:cs="Biome Light"/>
          <w:b/>
          <w:bCs/>
          <w:sz w:val="48"/>
          <w:szCs w:val="48"/>
        </w:rPr>
        <w:t>Community Engagement Strategies</w:t>
      </w:r>
    </w:p>
    <w:p w14:paraId="557765D4" w14:textId="6BB572DF" w:rsidR="00B772EC" w:rsidRDefault="00B772EC" w:rsidP="00B772EC">
      <w:pPr>
        <w:spacing w:after="0" w:line="240" w:lineRule="auto"/>
        <w:rPr>
          <w:rFonts w:ascii="Biome Light" w:hAnsi="Biome Light" w:cs="Biome Light"/>
          <w:sz w:val="28"/>
          <w:szCs w:val="28"/>
        </w:rPr>
      </w:pPr>
    </w:p>
    <w:p w14:paraId="2B04B97E" w14:textId="6F4CE093" w:rsidR="00EC6B8B" w:rsidRDefault="00EC6B8B" w:rsidP="00B772EC">
      <w:pPr>
        <w:spacing w:after="0" w:line="240" w:lineRule="auto"/>
        <w:rPr>
          <w:rFonts w:ascii="Biome Light" w:hAnsi="Biome Light" w:cs="Biome Light"/>
          <w:sz w:val="28"/>
          <w:szCs w:val="28"/>
        </w:rPr>
      </w:pPr>
    </w:p>
    <w:p w14:paraId="73506461" w14:textId="77777777" w:rsidR="00EC6B8B" w:rsidRDefault="00EC6B8B" w:rsidP="00B772EC">
      <w:pPr>
        <w:spacing w:after="0" w:line="240" w:lineRule="auto"/>
        <w:rPr>
          <w:rFonts w:ascii="Biome Light" w:hAnsi="Biome Light" w:cs="Biome Light"/>
          <w:sz w:val="28"/>
          <w:szCs w:val="28"/>
        </w:rPr>
      </w:pPr>
    </w:p>
    <w:p w14:paraId="396D84F5" w14:textId="77777777" w:rsidR="00B772EC" w:rsidRDefault="00B772EC" w:rsidP="00B772EC">
      <w:pPr>
        <w:spacing w:after="0" w:line="240" w:lineRule="auto"/>
        <w:rPr>
          <w:rFonts w:ascii="Biome Light" w:hAnsi="Biome Light" w:cs="Biome Light"/>
          <w:sz w:val="28"/>
          <w:szCs w:val="28"/>
        </w:rPr>
      </w:pPr>
    </w:p>
    <w:p w14:paraId="0571BE0C" w14:textId="38CD5E23" w:rsidR="00D074ED" w:rsidRDefault="00781160" w:rsidP="00184FF2">
      <w:pPr>
        <w:spacing w:after="0" w:line="240" w:lineRule="auto"/>
        <w:jc w:val="center"/>
        <w:rPr>
          <w:rFonts w:ascii="Biome Light" w:hAnsi="Biome Light" w:cs="Biome Light"/>
          <w:sz w:val="28"/>
          <w:szCs w:val="28"/>
        </w:rPr>
      </w:pPr>
      <w:r>
        <w:rPr>
          <w:rFonts w:ascii="Biome Light" w:hAnsi="Biome Light" w:cs="Biome Light"/>
          <w:sz w:val="28"/>
          <w:szCs w:val="28"/>
        </w:rPr>
        <w:t xml:space="preserve">Note:  Assumes public health restrictions on in person engagement strategies, and public reluctance to engage with physical </w:t>
      </w:r>
      <w:r w:rsidR="00B772EC">
        <w:rPr>
          <w:rFonts w:ascii="Biome Light" w:hAnsi="Biome Light" w:cs="Biome Light"/>
          <w:sz w:val="28"/>
          <w:szCs w:val="28"/>
        </w:rPr>
        <w:t>tools such as pens, paper, white boards and post it notes.</w:t>
      </w:r>
      <w:r w:rsidR="00184FF2">
        <w:rPr>
          <w:rFonts w:ascii="Biome Light" w:hAnsi="Biome Light" w:cs="Biome Light"/>
          <w:sz w:val="28"/>
          <w:szCs w:val="28"/>
        </w:rPr>
        <w:t xml:space="preserve">  We are </w:t>
      </w:r>
      <w:r w:rsidR="00EC6B8B">
        <w:rPr>
          <w:rFonts w:ascii="Biome Light" w:hAnsi="Biome Light" w:cs="Biome Light"/>
          <w:sz w:val="28"/>
          <w:szCs w:val="28"/>
        </w:rPr>
        <w:t>recommending</w:t>
      </w:r>
      <w:r w:rsidR="00184FF2">
        <w:rPr>
          <w:rFonts w:ascii="Biome Light" w:hAnsi="Biome Light" w:cs="Biome Light"/>
          <w:sz w:val="28"/>
          <w:szCs w:val="28"/>
        </w:rPr>
        <w:t xml:space="preserve"> only the low or no cost options per City feedback!  Blue </w:t>
      </w:r>
      <w:r w:rsidR="00E17B48">
        <w:rPr>
          <w:rFonts w:ascii="Biome Light" w:hAnsi="Biome Light" w:cs="Biome Light"/>
          <w:sz w:val="28"/>
          <w:szCs w:val="28"/>
        </w:rPr>
        <w:t>background lists</w:t>
      </w:r>
      <w:r w:rsidR="00184FF2">
        <w:rPr>
          <w:rFonts w:ascii="Biome Light" w:hAnsi="Biome Light" w:cs="Biome Light"/>
          <w:sz w:val="28"/>
          <w:szCs w:val="28"/>
        </w:rPr>
        <w:t xml:space="preserve"> the online options, green background includes </w:t>
      </w:r>
      <w:r w:rsidR="00E17B48">
        <w:rPr>
          <w:rFonts w:ascii="Biome Light" w:hAnsi="Biome Light" w:cs="Biome Light"/>
          <w:sz w:val="28"/>
          <w:szCs w:val="28"/>
        </w:rPr>
        <w:t>printed material.</w:t>
      </w:r>
    </w:p>
    <w:p w14:paraId="688CD93A" w14:textId="03AD6FC5" w:rsidR="00184FF2" w:rsidRDefault="00184FF2" w:rsidP="00184FF2">
      <w:pPr>
        <w:spacing w:after="0" w:line="240" w:lineRule="auto"/>
        <w:jc w:val="center"/>
        <w:rPr>
          <w:rFonts w:ascii="Biome Light" w:hAnsi="Biome Light" w:cs="Biome Light"/>
          <w:sz w:val="28"/>
          <w:szCs w:val="28"/>
        </w:rPr>
      </w:pPr>
    </w:p>
    <w:p w14:paraId="2FA593D6" w14:textId="77777777" w:rsidR="00184FF2" w:rsidRDefault="00184FF2" w:rsidP="00184FF2">
      <w:pPr>
        <w:spacing w:after="0" w:line="240" w:lineRule="auto"/>
        <w:jc w:val="center"/>
        <w:rPr>
          <w:rFonts w:ascii="Biome Light" w:hAnsi="Biome Light" w:cs="Biome Light"/>
          <w:sz w:val="28"/>
          <w:szCs w:val="28"/>
        </w:rPr>
      </w:pP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2635"/>
        <w:gridCol w:w="2126"/>
        <w:gridCol w:w="2131"/>
        <w:gridCol w:w="1809"/>
        <w:gridCol w:w="2128"/>
        <w:gridCol w:w="1946"/>
      </w:tblGrid>
      <w:tr w:rsidR="00184FF2" w:rsidRPr="00BB2EA5" w14:paraId="1C6CA140" w14:textId="77777777" w:rsidTr="00184FF2">
        <w:tc>
          <w:tcPr>
            <w:tcW w:w="2635" w:type="dxa"/>
            <w:shd w:val="clear" w:color="auto" w:fill="D9D9D9" w:themeFill="background1" w:themeFillShade="D9"/>
          </w:tcPr>
          <w:p w14:paraId="58F0B223" w14:textId="2EDC6D31" w:rsidR="00D074ED" w:rsidRPr="00BB2EA5" w:rsidRDefault="00D074ED" w:rsidP="004F6F82">
            <w:pPr>
              <w:jc w:val="center"/>
              <w:rPr>
                <w:rFonts w:ascii="Candara" w:hAnsi="Candara" w:cs="Biome Light"/>
                <w:b/>
                <w:bCs/>
                <w:sz w:val="28"/>
                <w:szCs w:val="28"/>
              </w:rPr>
            </w:pPr>
            <w:r>
              <w:rPr>
                <w:rFonts w:ascii="Biome Light" w:hAnsi="Biome Light" w:cs="Biome Light"/>
                <w:sz w:val="28"/>
                <w:szCs w:val="28"/>
              </w:rPr>
              <w:br w:type="page"/>
            </w:r>
            <w:r w:rsidRPr="00BB2EA5">
              <w:rPr>
                <w:rFonts w:ascii="Candara" w:hAnsi="Candara" w:cs="Biome Light"/>
                <w:b/>
                <w:bCs/>
                <w:sz w:val="28"/>
                <w:szCs w:val="28"/>
              </w:rPr>
              <w:t>Technique or Tool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4EEC840" w14:textId="77777777" w:rsidR="00D074ED" w:rsidRPr="00BB2EA5" w:rsidRDefault="00D074ED" w:rsidP="004F6F82">
            <w:pPr>
              <w:jc w:val="center"/>
              <w:rPr>
                <w:rFonts w:ascii="Candara" w:hAnsi="Candara" w:cs="Biome Light"/>
                <w:b/>
                <w:bCs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b/>
                <w:bCs/>
                <w:sz w:val="28"/>
                <w:szCs w:val="28"/>
              </w:rPr>
              <w:t>Tool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7785096D" w14:textId="77777777" w:rsidR="00D074ED" w:rsidRPr="00BB2EA5" w:rsidRDefault="00D074ED" w:rsidP="004F6F82">
            <w:pPr>
              <w:jc w:val="center"/>
              <w:rPr>
                <w:rFonts w:ascii="Candara" w:hAnsi="Candara" w:cs="Biome Light"/>
                <w:b/>
                <w:bCs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b/>
                <w:bCs/>
                <w:sz w:val="28"/>
                <w:szCs w:val="28"/>
              </w:rPr>
              <w:t>Action Plan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5C7940E" w14:textId="77777777" w:rsidR="00D074ED" w:rsidRPr="00BB2EA5" w:rsidRDefault="00D074ED" w:rsidP="004F6F82">
            <w:pPr>
              <w:jc w:val="center"/>
              <w:rPr>
                <w:rFonts w:ascii="Candara" w:hAnsi="Candara" w:cs="Biome Light"/>
                <w:b/>
                <w:bCs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b/>
                <w:bCs/>
                <w:sz w:val="28"/>
                <w:szCs w:val="28"/>
              </w:rPr>
              <w:t>Target Audience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1487C7DD" w14:textId="77777777" w:rsidR="00D074ED" w:rsidRPr="00BB2EA5" w:rsidRDefault="00D074ED" w:rsidP="004F6F82">
            <w:pPr>
              <w:jc w:val="center"/>
              <w:rPr>
                <w:rFonts w:ascii="Candara" w:hAnsi="Candara" w:cs="Biome Light"/>
                <w:b/>
                <w:bCs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b/>
                <w:bCs/>
                <w:sz w:val="28"/>
                <w:szCs w:val="28"/>
              </w:rPr>
              <w:t>Responsible Party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380B168B" w14:textId="77777777" w:rsidR="00D074ED" w:rsidRPr="00BB2EA5" w:rsidRDefault="00D074ED" w:rsidP="004F6F82">
            <w:pPr>
              <w:jc w:val="center"/>
              <w:rPr>
                <w:rFonts w:ascii="Candara" w:hAnsi="Candara" w:cs="Biome Light"/>
                <w:b/>
                <w:bCs/>
                <w:sz w:val="28"/>
                <w:szCs w:val="28"/>
              </w:rPr>
            </w:pPr>
            <w:r>
              <w:rPr>
                <w:rFonts w:ascii="Candara" w:hAnsi="Candara" w:cs="Biome Light"/>
                <w:b/>
                <w:bCs/>
                <w:sz w:val="28"/>
                <w:szCs w:val="28"/>
              </w:rPr>
              <w:t xml:space="preserve">Additional </w:t>
            </w:r>
            <w:r w:rsidRPr="00BB2EA5">
              <w:rPr>
                <w:rFonts w:ascii="Candara" w:hAnsi="Candara" w:cs="Biome Light"/>
                <w:b/>
                <w:bCs/>
                <w:sz w:val="28"/>
                <w:szCs w:val="28"/>
              </w:rPr>
              <w:t>Budget or Resources Needed</w:t>
            </w:r>
          </w:p>
        </w:tc>
      </w:tr>
      <w:tr w:rsidR="00D074ED" w:rsidRPr="00BB2EA5" w14:paraId="2F8F9687" w14:textId="77777777" w:rsidTr="00184FF2">
        <w:tc>
          <w:tcPr>
            <w:tcW w:w="2635" w:type="dxa"/>
            <w:shd w:val="clear" w:color="auto" w:fill="B4C6E7" w:themeFill="accent1" w:themeFillTint="66"/>
          </w:tcPr>
          <w:p w14:paraId="0E72C40F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 xml:space="preserve">Online Community Forums  </w:t>
            </w:r>
          </w:p>
        </w:tc>
        <w:tc>
          <w:tcPr>
            <w:tcW w:w="2126" w:type="dxa"/>
          </w:tcPr>
          <w:p w14:paraId="63D8229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Zoom</w:t>
            </w:r>
          </w:p>
          <w:p w14:paraId="75B36B4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Graphic Recorder</w:t>
            </w:r>
          </w:p>
        </w:tc>
        <w:tc>
          <w:tcPr>
            <w:tcW w:w="2131" w:type="dxa"/>
          </w:tcPr>
          <w:p w14:paraId="7F27184B" w14:textId="5DD1E499" w:rsidR="00D074ED" w:rsidRPr="00BB2EA5" w:rsidRDefault="00951CA9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 xml:space="preserve">Use all engagement tools available (white boards, </w:t>
            </w:r>
            <w:r>
              <w:rPr>
                <w:rFonts w:ascii="Candara" w:hAnsi="Candara" w:cs="Biome Light"/>
                <w:sz w:val="28"/>
                <w:szCs w:val="28"/>
              </w:rPr>
              <w:lastRenderedPageBreak/>
              <w:t>polls, chat rooms, share screen, videos, etc) for engagement</w:t>
            </w:r>
          </w:p>
        </w:tc>
        <w:tc>
          <w:tcPr>
            <w:tcW w:w="1809" w:type="dxa"/>
          </w:tcPr>
          <w:p w14:paraId="19DBFA8C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72785B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SBrand</w:t>
            </w:r>
          </w:p>
        </w:tc>
        <w:tc>
          <w:tcPr>
            <w:tcW w:w="1946" w:type="dxa"/>
          </w:tcPr>
          <w:p w14:paraId="32422B9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409E90E6" w14:textId="77777777" w:rsidTr="00184FF2">
        <w:tc>
          <w:tcPr>
            <w:tcW w:w="2635" w:type="dxa"/>
            <w:shd w:val="clear" w:color="auto" w:fill="B4C6E7" w:themeFill="accent1" w:themeFillTint="66"/>
          </w:tcPr>
          <w:p w14:paraId="328E7BE1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 xml:space="preserve">Online Advisory Group Meetings </w:t>
            </w:r>
          </w:p>
        </w:tc>
        <w:tc>
          <w:tcPr>
            <w:tcW w:w="2126" w:type="dxa"/>
          </w:tcPr>
          <w:p w14:paraId="1F33417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Zoom</w:t>
            </w:r>
          </w:p>
        </w:tc>
        <w:tc>
          <w:tcPr>
            <w:tcW w:w="2131" w:type="dxa"/>
          </w:tcPr>
          <w:p w14:paraId="0C63BDE4" w14:textId="7716DC01" w:rsidR="00D074ED" w:rsidRPr="00BB2EA5" w:rsidRDefault="00951CA9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Same as above</w:t>
            </w:r>
          </w:p>
        </w:tc>
        <w:tc>
          <w:tcPr>
            <w:tcW w:w="1809" w:type="dxa"/>
          </w:tcPr>
          <w:p w14:paraId="69787BC3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8" w:type="dxa"/>
          </w:tcPr>
          <w:p w14:paraId="4E30E0EC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SBrand</w:t>
            </w:r>
          </w:p>
        </w:tc>
        <w:tc>
          <w:tcPr>
            <w:tcW w:w="1946" w:type="dxa"/>
          </w:tcPr>
          <w:p w14:paraId="4431ABF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0AEE48E3" w14:textId="77777777" w:rsidTr="00184FF2">
        <w:tc>
          <w:tcPr>
            <w:tcW w:w="2635" w:type="dxa"/>
            <w:shd w:val="clear" w:color="auto" w:fill="B4C6E7" w:themeFill="accent1" w:themeFillTint="66"/>
          </w:tcPr>
          <w:p w14:paraId="1E29988E" w14:textId="46357411" w:rsidR="00D074ED" w:rsidRPr="00BB2EA5" w:rsidRDefault="00361DB0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Online Collaborative Tool</w:t>
            </w:r>
          </w:p>
        </w:tc>
        <w:tc>
          <w:tcPr>
            <w:tcW w:w="2126" w:type="dxa"/>
          </w:tcPr>
          <w:p w14:paraId="3CCE40A0" w14:textId="61A38967" w:rsidR="00D074ED" w:rsidRPr="00BB2EA5" w:rsidRDefault="00361DB0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Miro (we will only have one board)</w:t>
            </w:r>
          </w:p>
        </w:tc>
        <w:tc>
          <w:tcPr>
            <w:tcW w:w="2131" w:type="dxa"/>
          </w:tcPr>
          <w:p w14:paraId="4F920713" w14:textId="5C3B49C2" w:rsidR="00D074ED" w:rsidRPr="00BB2EA5" w:rsidRDefault="00361DB0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 xml:space="preserve">Use </w:t>
            </w:r>
            <w:r w:rsidR="00951CA9">
              <w:rPr>
                <w:rFonts w:ascii="Candara" w:hAnsi="Candara" w:cs="Biome Light"/>
                <w:sz w:val="28"/>
                <w:szCs w:val="28"/>
              </w:rPr>
              <w:t>within online meetings as an engagement tool</w:t>
            </w:r>
          </w:p>
        </w:tc>
        <w:tc>
          <w:tcPr>
            <w:tcW w:w="1809" w:type="dxa"/>
          </w:tcPr>
          <w:p w14:paraId="302652A6" w14:textId="3AE5A6D1" w:rsidR="00D074ED" w:rsidRPr="00BB2EA5" w:rsidRDefault="00184FF2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Those who would respond well</w:t>
            </w:r>
          </w:p>
        </w:tc>
        <w:tc>
          <w:tcPr>
            <w:tcW w:w="2128" w:type="dxa"/>
          </w:tcPr>
          <w:p w14:paraId="493D6F9D" w14:textId="1AF9BBBE" w:rsidR="00D074ED" w:rsidRPr="00BB2EA5" w:rsidRDefault="00951CA9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SBrand</w:t>
            </w:r>
          </w:p>
        </w:tc>
        <w:tc>
          <w:tcPr>
            <w:tcW w:w="1946" w:type="dxa"/>
          </w:tcPr>
          <w:p w14:paraId="54EFB48C" w14:textId="4302FB7D" w:rsidR="00D074ED" w:rsidRPr="00BB2EA5" w:rsidRDefault="00951CA9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07BC5BFB" w14:textId="77777777" w:rsidTr="00184FF2">
        <w:tc>
          <w:tcPr>
            <w:tcW w:w="2635" w:type="dxa"/>
            <w:shd w:val="clear" w:color="auto" w:fill="B4C6E7" w:themeFill="accent1" w:themeFillTint="66"/>
          </w:tcPr>
          <w:p w14:paraId="726EE0C3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 xml:space="preserve">Online Survey Tool </w:t>
            </w:r>
          </w:p>
        </w:tc>
        <w:tc>
          <w:tcPr>
            <w:tcW w:w="2126" w:type="dxa"/>
          </w:tcPr>
          <w:p w14:paraId="22B190CD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Survey Monkey</w:t>
            </w:r>
          </w:p>
        </w:tc>
        <w:tc>
          <w:tcPr>
            <w:tcW w:w="2131" w:type="dxa"/>
          </w:tcPr>
          <w:p w14:paraId="110CDAF9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May need to offer a gift, or be entered into a drawing to get more participation</w:t>
            </w:r>
          </w:p>
        </w:tc>
        <w:tc>
          <w:tcPr>
            <w:tcW w:w="1809" w:type="dxa"/>
          </w:tcPr>
          <w:p w14:paraId="35393569" w14:textId="4B0B5735" w:rsidR="00D074ED" w:rsidRPr="00BB2EA5" w:rsidRDefault="00473961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All</w:t>
            </w:r>
          </w:p>
        </w:tc>
        <w:tc>
          <w:tcPr>
            <w:tcW w:w="2128" w:type="dxa"/>
          </w:tcPr>
          <w:p w14:paraId="6EC2C466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SBrand</w:t>
            </w:r>
          </w:p>
          <w:p w14:paraId="40F5734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Gift from City</w:t>
            </w:r>
          </w:p>
        </w:tc>
        <w:tc>
          <w:tcPr>
            <w:tcW w:w="1946" w:type="dxa"/>
          </w:tcPr>
          <w:p w14:paraId="2354D000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40868E79" w14:textId="77777777" w:rsidTr="00184FF2">
        <w:tc>
          <w:tcPr>
            <w:tcW w:w="2635" w:type="dxa"/>
            <w:shd w:val="clear" w:color="auto" w:fill="B4C6E7" w:themeFill="accent1" w:themeFillTint="66"/>
          </w:tcPr>
          <w:p w14:paraId="602166B3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Videos</w:t>
            </w:r>
          </w:p>
        </w:tc>
        <w:tc>
          <w:tcPr>
            <w:tcW w:w="2126" w:type="dxa"/>
          </w:tcPr>
          <w:p w14:paraId="7C6DDBE8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Adobe Spark, Animoto</w:t>
            </w:r>
          </w:p>
        </w:tc>
        <w:tc>
          <w:tcPr>
            <w:tcW w:w="2131" w:type="dxa"/>
          </w:tcPr>
          <w:p w14:paraId="1D9A4F4A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Post on social media and website</w:t>
            </w:r>
          </w:p>
        </w:tc>
        <w:tc>
          <w:tcPr>
            <w:tcW w:w="1809" w:type="dxa"/>
          </w:tcPr>
          <w:p w14:paraId="43E09509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9C25B3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City</w:t>
            </w:r>
          </w:p>
        </w:tc>
        <w:tc>
          <w:tcPr>
            <w:tcW w:w="1946" w:type="dxa"/>
          </w:tcPr>
          <w:p w14:paraId="50329B8F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6A7D3D45" w14:textId="77777777" w:rsidTr="00184FF2">
        <w:tc>
          <w:tcPr>
            <w:tcW w:w="2635" w:type="dxa"/>
            <w:shd w:val="clear" w:color="auto" w:fill="B4C6E7" w:themeFill="accent1" w:themeFillTint="66"/>
          </w:tcPr>
          <w:p w14:paraId="0514836A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Online Walking Tours</w:t>
            </w:r>
          </w:p>
        </w:tc>
        <w:tc>
          <w:tcPr>
            <w:tcW w:w="2126" w:type="dxa"/>
          </w:tcPr>
          <w:p w14:paraId="7F02299C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Google Maps</w:t>
            </w:r>
          </w:p>
          <w:p w14:paraId="1103370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31" w:type="dxa"/>
          </w:tcPr>
          <w:p w14:paraId="43634DBA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For what?  For where?</w:t>
            </w:r>
          </w:p>
        </w:tc>
        <w:tc>
          <w:tcPr>
            <w:tcW w:w="1809" w:type="dxa"/>
          </w:tcPr>
          <w:p w14:paraId="53A9C34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2B4FAB8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SBrand</w:t>
            </w:r>
          </w:p>
        </w:tc>
        <w:tc>
          <w:tcPr>
            <w:tcW w:w="1946" w:type="dxa"/>
          </w:tcPr>
          <w:p w14:paraId="640337B6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1A854DDC" w14:textId="77777777" w:rsidTr="00184FF2">
        <w:tc>
          <w:tcPr>
            <w:tcW w:w="2635" w:type="dxa"/>
            <w:vMerge w:val="restart"/>
            <w:shd w:val="clear" w:color="auto" w:fill="B4C6E7" w:themeFill="accent1" w:themeFillTint="66"/>
          </w:tcPr>
          <w:p w14:paraId="61A47F71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Social Media – create hashtag, create events and contests</w:t>
            </w:r>
          </w:p>
        </w:tc>
        <w:tc>
          <w:tcPr>
            <w:tcW w:w="2126" w:type="dxa"/>
          </w:tcPr>
          <w:p w14:paraId="7EBA0A28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Facebook</w:t>
            </w:r>
          </w:p>
        </w:tc>
        <w:tc>
          <w:tcPr>
            <w:tcW w:w="2131" w:type="dxa"/>
          </w:tcPr>
          <w:p w14:paraId="4224A741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Posts</w:t>
            </w:r>
          </w:p>
          <w:p w14:paraId="133132DF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Live Stream Zoom</w:t>
            </w:r>
          </w:p>
          <w:p w14:paraId="617948B6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809" w:type="dxa"/>
          </w:tcPr>
          <w:p w14:paraId="04E754B3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9A8FDB1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946" w:type="dxa"/>
          </w:tcPr>
          <w:p w14:paraId="23193EA7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3EF13276" w14:textId="77777777" w:rsidTr="00184FF2">
        <w:tc>
          <w:tcPr>
            <w:tcW w:w="2635" w:type="dxa"/>
            <w:vMerge/>
            <w:shd w:val="clear" w:color="auto" w:fill="B4C6E7" w:themeFill="accent1" w:themeFillTint="66"/>
          </w:tcPr>
          <w:p w14:paraId="0708A573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BFECEA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Instagram</w:t>
            </w:r>
          </w:p>
        </w:tc>
        <w:tc>
          <w:tcPr>
            <w:tcW w:w="2131" w:type="dxa"/>
          </w:tcPr>
          <w:p w14:paraId="6AF0B96D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Posts</w:t>
            </w:r>
          </w:p>
        </w:tc>
        <w:tc>
          <w:tcPr>
            <w:tcW w:w="1809" w:type="dxa"/>
          </w:tcPr>
          <w:p w14:paraId="30068482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5163716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946" w:type="dxa"/>
          </w:tcPr>
          <w:p w14:paraId="404C01E3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6316F455" w14:textId="77777777" w:rsidTr="00184FF2">
        <w:tc>
          <w:tcPr>
            <w:tcW w:w="2635" w:type="dxa"/>
            <w:vMerge/>
            <w:shd w:val="clear" w:color="auto" w:fill="B4C6E7" w:themeFill="accent1" w:themeFillTint="66"/>
          </w:tcPr>
          <w:p w14:paraId="4629C045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C1E40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You Tube</w:t>
            </w:r>
          </w:p>
        </w:tc>
        <w:tc>
          <w:tcPr>
            <w:tcW w:w="2131" w:type="dxa"/>
          </w:tcPr>
          <w:p w14:paraId="0B555C33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Post community meetings</w:t>
            </w:r>
          </w:p>
          <w:p w14:paraId="64BED5D6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809" w:type="dxa"/>
          </w:tcPr>
          <w:p w14:paraId="081E4D42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D86A0A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City</w:t>
            </w:r>
          </w:p>
        </w:tc>
        <w:tc>
          <w:tcPr>
            <w:tcW w:w="1946" w:type="dxa"/>
          </w:tcPr>
          <w:p w14:paraId="00CD67E2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40DB2511" w14:textId="77777777" w:rsidTr="00184FF2">
        <w:tc>
          <w:tcPr>
            <w:tcW w:w="2635" w:type="dxa"/>
            <w:shd w:val="clear" w:color="auto" w:fill="B4C6E7" w:themeFill="accent1" w:themeFillTint="66"/>
          </w:tcPr>
          <w:p w14:paraId="02A859A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Website</w:t>
            </w:r>
          </w:p>
        </w:tc>
        <w:tc>
          <w:tcPr>
            <w:tcW w:w="2126" w:type="dxa"/>
          </w:tcPr>
          <w:p w14:paraId="0F84AC92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31" w:type="dxa"/>
          </w:tcPr>
          <w:p w14:paraId="6FDD2066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Create a page for the strategic plan and updates, allow live streaming, video</w:t>
            </w:r>
          </w:p>
        </w:tc>
        <w:tc>
          <w:tcPr>
            <w:tcW w:w="1809" w:type="dxa"/>
          </w:tcPr>
          <w:p w14:paraId="1130E537" w14:textId="0F6FDB7D" w:rsidR="00D074ED" w:rsidRPr="00BB2EA5" w:rsidRDefault="00473961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All</w:t>
            </w:r>
          </w:p>
        </w:tc>
        <w:tc>
          <w:tcPr>
            <w:tcW w:w="2128" w:type="dxa"/>
          </w:tcPr>
          <w:p w14:paraId="1BD621B6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SBrand if a separate website (can set up a Wix site)</w:t>
            </w:r>
          </w:p>
          <w:p w14:paraId="4981021D" w14:textId="77777777" w:rsidR="00364A34" w:rsidRDefault="00364A34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  <w:p w14:paraId="00D7F579" w14:textId="1982C9B6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City if current website</w:t>
            </w:r>
          </w:p>
          <w:p w14:paraId="77F0D8D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946" w:type="dxa"/>
          </w:tcPr>
          <w:p w14:paraId="6DBB2DDB" w14:textId="109E0717" w:rsidR="00D074ED" w:rsidRPr="00BB2EA5" w:rsidRDefault="00951CA9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 xml:space="preserve">$ if the </w:t>
            </w:r>
            <w:proofErr w:type="gramStart"/>
            <w:r>
              <w:rPr>
                <w:rFonts w:ascii="Candara" w:hAnsi="Candara" w:cs="Biome Light"/>
                <w:sz w:val="28"/>
                <w:szCs w:val="28"/>
              </w:rPr>
              <w:t>City</w:t>
            </w:r>
            <w:proofErr w:type="gramEnd"/>
            <w:r>
              <w:rPr>
                <w:rFonts w:ascii="Candara" w:hAnsi="Candara" w:cs="Biome Light"/>
                <w:sz w:val="28"/>
                <w:szCs w:val="28"/>
              </w:rPr>
              <w:t xml:space="preserve"> needs to do technical changes to allow live streaming and/or</w:t>
            </w:r>
            <w:r w:rsidR="00364A34">
              <w:rPr>
                <w:rFonts w:ascii="Candara" w:hAnsi="Candara" w:cs="Biome Light"/>
                <w:sz w:val="28"/>
                <w:szCs w:val="28"/>
              </w:rPr>
              <w:t xml:space="preserve"> set up.  Note:  need to confirm Florida meeting laws</w:t>
            </w:r>
          </w:p>
        </w:tc>
      </w:tr>
      <w:tr w:rsidR="00D074ED" w:rsidRPr="00BB2EA5" w14:paraId="2E41652B" w14:textId="77777777" w:rsidTr="00184FF2">
        <w:tc>
          <w:tcPr>
            <w:tcW w:w="2635" w:type="dxa"/>
            <w:shd w:val="clear" w:color="auto" w:fill="B4C6E7" w:themeFill="accent1" w:themeFillTint="66"/>
          </w:tcPr>
          <w:p w14:paraId="3229D66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School Online Courses</w:t>
            </w:r>
          </w:p>
        </w:tc>
        <w:tc>
          <w:tcPr>
            <w:tcW w:w="2126" w:type="dxa"/>
          </w:tcPr>
          <w:p w14:paraId="0A13872A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31" w:type="dxa"/>
          </w:tcPr>
          <w:p w14:paraId="2A3503E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Ask for 15 minutes during a school session, read a series of questions, keep chat results</w:t>
            </w:r>
          </w:p>
        </w:tc>
        <w:tc>
          <w:tcPr>
            <w:tcW w:w="1809" w:type="dxa"/>
          </w:tcPr>
          <w:p w14:paraId="4EE30D0E" w14:textId="109CDECB" w:rsidR="00D074ED" w:rsidRPr="00BB2EA5" w:rsidRDefault="003160EB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K - 12</w:t>
            </w:r>
          </w:p>
        </w:tc>
        <w:tc>
          <w:tcPr>
            <w:tcW w:w="2128" w:type="dxa"/>
          </w:tcPr>
          <w:p w14:paraId="7778BA02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City</w:t>
            </w:r>
          </w:p>
          <w:p w14:paraId="6D84DC7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SBrand would prepare questions</w:t>
            </w:r>
          </w:p>
        </w:tc>
        <w:tc>
          <w:tcPr>
            <w:tcW w:w="1946" w:type="dxa"/>
          </w:tcPr>
          <w:p w14:paraId="1D0A468E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2D8A9BCB" w14:textId="77777777" w:rsidTr="00184FF2">
        <w:tc>
          <w:tcPr>
            <w:tcW w:w="2635" w:type="dxa"/>
            <w:shd w:val="clear" w:color="auto" w:fill="C5E0B3" w:themeFill="accent6" w:themeFillTint="66"/>
          </w:tcPr>
          <w:p w14:paraId="1DD2E336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Flyers (for print or online)</w:t>
            </w:r>
          </w:p>
        </w:tc>
        <w:tc>
          <w:tcPr>
            <w:tcW w:w="2126" w:type="dxa"/>
          </w:tcPr>
          <w:p w14:paraId="3E63581F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4387E5F" w14:textId="2345E2F0" w:rsidR="00D074ED" w:rsidRPr="00BB2EA5" w:rsidRDefault="00E31F9A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 xml:space="preserve">Create 4 different versions of flyers to appeal </w:t>
            </w:r>
            <w:r>
              <w:rPr>
                <w:rFonts w:ascii="Candara" w:hAnsi="Candara" w:cs="Biome Light"/>
                <w:sz w:val="28"/>
                <w:szCs w:val="28"/>
              </w:rPr>
              <w:lastRenderedPageBreak/>
              <w:t>to different audiences</w:t>
            </w:r>
          </w:p>
        </w:tc>
        <w:tc>
          <w:tcPr>
            <w:tcW w:w="1809" w:type="dxa"/>
          </w:tcPr>
          <w:p w14:paraId="17E85EEB" w14:textId="77777777" w:rsidR="00D074ED" w:rsidRDefault="003160EB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lastRenderedPageBreak/>
              <w:t>Youth</w:t>
            </w:r>
          </w:p>
          <w:p w14:paraId="60269C39" w14:textId="77777777" w:rsidR="003160EB" w:rsidRDefault="003160EB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Seniors</w:t>
            </w:r>
          </w:p>
          <w:p w14:paraId="672BF005" w14:textId="77777777" w:rsidR="003160EB" w:rsidRDefault="003160EB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Business owners</w:t>
            </w:r>
          </w:p>
          <w:p w14:paraId="0654C594" w14:textId="1BA3EB00" w:rsidR="003160EB" w:rsidRPr="00BB2EA5" w:rsidRDefault="003160EB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lastRenderedPageBreak/>
              <w:t>?</w:t>
            </w:r>
          </w:p>
        </w:tc>
        <w:tc>
          <w:tcPr>
            <w:tcW w:w="2128" w:type="dxa"/>
          </w:tcPr>
          <w:p w14:paraId="21847BE1" w14:textId="77777777" w:rsidR="00D074ED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lastRenderedPageBreak/>
              <w:t>SBrand</w:t>
            </w:r>
            <w:r w:rsidR="00E31F9A">
              <w:rPr>
                <w:rFonts w:ascii="Candara" w:hAnsi="Candara" w:cs="Biome Light"/>
                <w:sz w:val="28"/>
                <w:szCs w:val="28"/>
              </w:rPr>
              <w:t xml:space="preserve"> design</w:t>
            </w:r>
          </w:p>
          <w:p w14:paraId="7D2C61AE" w14:textId="7EC7D3FB" w:rsidR="00E31F9A" w:rsidRPr="00BB2EA5" w:rsidRDefault="00E31F9A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City print if needed</w:t>
            </w:r>
          </w:p>
        </w:tc>
        <w:tc>
          <w:tcPr>
            <w:tcW w:w="1946" w:type="dxa"/>
          </w:tcPr>
          <w:p w14:paraId="2AAC42C7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6C2114CE" w14:textId="77777777" w:rsidTr="00184FF2">
        <w:tc>
          <w:tcPr>
            <w:tcW w:w="2635" w:type="dxa"/>
            <w:shd w:val="clear" w:color="auto" w:fill="C5E0B3" w:themeFill="accent6" w:themeFillTint="66"/>
          </w:tcPr>
          <w:p w14:paraId="398789DF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Networking with Partners</w:t>
            </w:r>
          </w:p>
        </w:tc>
        <w:tc>
          <w:tcPr>
            <w:tcW w:w="2126" w:type="dxa"/>
          </w:tcPr>
          <w:p w14:paraId="1FC102A9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Chamber, HOA’s, Boys and Girls Club, Faith Based, Senior Community, Library, Rec Center</w:t>
            </w:r>
          </w:p>
        </w:tc>
        <w:tc>
          <w:tcPr>
            <w:tcW w:w="2131" w:type="dxa"/>
          </w:tcPr>
          <w:p w14:paraId="4A8FCE48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Send outreach materials via online or mail</w:t>
            </w:r>
          </w:p>
        </w:tc>
        <w:tc>
          <w:tcPr>
            <w:tcW w:w="1809" w:type="dxa"/>
          </w:tcPr>
          <w:p w14:paraId="09E9858A" w14:textId="270E5163" w:rsidR="00D074ED" w:rsidRPr="00BB2EA5" w:rsidRDefault="003160EB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Clients, members, stakeholders, customers</w:t>
            </w:r>
            <w:r w:rsidR="00473961">
              <w:rPr>
                <w:rFonts w:ascii="Candara" w:hAnsi="Candara" w:cs="Biome Light"/>
                <w:sz w:val="28"/>
                <w:szCs w:val="28"/>
              </w:rPr>
              <w:t>, students, employees</w:t>
            </w:r>
            <w:r>
              <w:rPr>
                <w:rFonts w:ascii="Candara" w:hAnsi="Candara" w:cs="Biome Light"/>
                <w:sz w:val="28"/>
                <w:szCs w:val="28"/>
              </w:rPr>
              <w:t xml:space="preserve"> of those partners</w:t>
            </w:r>
          </w:p>
        </w:tc>
        <w:tc>
          <w:tcPr>
            <w:tcW w:w="2128" w:type="dxa"/>
          </w:tcPr>
          <w:p w14:paraId="5EB4A96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946" w:type="dxa"/>
          </w:tcPr>
          <w:p w14:paraId="53D34C40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  <w:tr w:rsidR="00D074ED" w:rsidRPr="00BB2EA5" w14:paraId="102B992C" w14:textId="77777777" w:rsidTr="00184FF2">
        <w:tc>
          <w:tcPr>
            <w:tcW w:w="2635" w:type="dxa"/>
            <w:shd w:val="clear" w:color="auto" w:fill="C5E0B3" w:themeFill="accent6" w:themeFillTint="66"/>
          </w:tcPr>
          <w:p w14:paraId="4C280FB5" w14:textId="13E05F5F" w:rsidR="00D074ED" w:rsidRPr="00BB2EA5" w:rsidRDefault="00E17B48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Printed Materials: Newsletter or Postcard</w:t>
            </w:r>
          </w:p>
        </w:tc>
        <w:tc>
          <w:tcPr>
            <w:tcW w:w="2126" w:type="dxa"/>
          </w:tcPr>
          <w:p w14:paraId="37EF69BF" w14:textId="67F3C8F2" w:rsidR="00D074ED" w:rsidRPr="00BB2EA5" w:rsidRDefault="00E17B48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Previously established channels (bills, inserts, etc)</w:t>
            </w:r>
          </w:p>
        </w:tc>
        <w:tc>
          <w:tcPr>
            <w:tcW w:w="2131" w:type="dxa"/>
          </w:tcPr>
          <w:p w14:paraId="76B899CD" w14:textId="533B14FD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809" w:type="dxa"/>
          </w:tcPr>
          <w:p w14:paraId="22F15060" w14:textId="2DDE2A3A" w:rsidR="00D074ED" w:rsidRPr="00BB2EA5" w:rsidRDefault="00E17B48" w:rsidP="004F6F82">
            <w:pPr>
              <w:rPr>
                <w:rFonts w:ascii="Candara" w:hAnsi="Candara" w:cs="Biome Light"/>
                <w:sz w:val="28"/>
                <w:szCs w:val="28"/>
              </w:rPr>
            </w:pPr>
            <w:proofErr w:type="gramStart"/>
            <w:r>
              <w:rPr>
                <w:rFonts w:ascii="Candara" w:hAnsi="Candara" w:cs="Biome Light"/>
                <w:sz w:val="28"/>
                <w:szCs w:val="28"/>
              </w:rPr>
              <w:t>Ty</w:t>
            </w:r>
            <w:r w:rsidR="00D76F2A">
              <w:rPr>
                <w:rFonts w:ascii="Candara" w:hAnsi="Candara" w:cs="Biome Light"/>
                <w:sz w:val="28"/>
                <w:szCs w:val="28"/>
              </w:rPr>
              <w:t>pically</w:t>
            </w:r>
            <w:proofErr w:type="gramEnd"/>
            <w:r w:rsidR="00D76F2A">
              <w:rPr>
                <w:rFonts w:ascii="Candara" w:hAnsi="Candara" w:cs="Biome Light"/>
                <w:sz w:val="28"/>
                <w:szCs w:val="28"/>
              </w:rPr>
              <w:t xml:space="preserve"> mature adults in the community who prefer to read information</w:t>
            </w:r>
          </w:p>
        </w:tc>
        <w:tc>
          <w:tcPr>
            <w:tcW w:w="2128" w:type="dxa"/>
          </w:tcPr>
          <w:p w14:paraId="1EA532F1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946" w:type="dxa"/>
          </w:tcPr>
          <w:p w14:paraId="42A006A4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</w:tr>
      <w:tr w:rsidR="00D074ED" w:rsidRPr="00BB2EA5" w14:paraId="125159A5" w14:textId="77777777" w:rsidTr="00184FF2">
        <w:tc>
          <w:tcPr>
            <w:tcW w:w="2635" w:type="dxa"/>
            <w:shd w:val="clear" w:color="auto" w:fill="C5E0B3" w:themeFill="accent6" w:themeFillTint="66"/>
          </w:tcPr>
          <w:p w14:paraId="739FED6B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Confidential Interviews</w:t>
            </w:r>
          </w:p>
        </w:tc>
        <w:tc>
          <w:tcPr>
            <w:tcW w:w="2126" w:type="dxa"/>
          </w:tcPr>
          <w:p w14:paraId="59642A2A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Zoom or Phone</w:t>
            </w:r>
          </w:p>
        </w:tc>
        <w:tc>
          <w:tcPr>
            <w:tcW w:w="2131" w:type="dxa"/>
          </w:tcPr>
          <w:p w14:paraId="72B276AE" w14:textId="0639E24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</w:p>
        </w:tc>
        <w:tc>
          <w:tcPr>
            <w:tcW w:w="1809" w:type="dxa"/>
          </w:tcPr>
          <w:p w14:paraId="437FE0DB" w14:textId="75AA73AA" w:rsidR="00D074ED" w:rsidRPr="00BB2EA5" w:rsidRDefault="003160EB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Specific targeted audience as before</w:t>
            </w:r>
          </w:p>
        </w:tc>
        <w:tc>
          <w:tcPr>
            <w:tcW w:w="2128" w:type="dxa"/>
          </w:tcPr>
          <w:p w14:paraId="1BE1FDEA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 w:rsidRPr="00BB2EA5">
              <w:rPr>
                <w:rFonts w:ascii="Candara" w:hAnsi="Candara" w:cs="Biome Light"/>
                <w:sz w:val="28"/>
                <w:szCs w:val="28"/>
              </w:rPr>
              <w:t>SBrand</w:t>
            </w:r>
          </w:p>
        </w:tc>
        <w:tc>
          <w:tcPr>
            <w:tcW w:w="1946" w:type="dxa"/>
          </w:tcPr>
          <w:p w14:paraId="47D6B101" w14:textId="77777777" w:rsidR="00D074ED" w:rsidRPr="00BB2EA5" w:rsidRDefault="00D074ED" w:rsidP="004F6F82">
            <w:pPr>
              <w:rPr>
                <w:rFonts w:ascii="Candara" w:hAnsi="Candara" w:cs="Biome Light"/>
                <w:sz w:val="28"/>
                <w:szCs w:val="28"/>
              </w:rPr>
            </w:pPr>
            <w:r>
              <w:rPr>
                <w:rFonts w:ascii="Candara" w:hAnsi="Candara" w:cs="Biome Light"/>
                <w:sz w:val="28"/>
                <w:szCs w:val="28"/>
              </w:rPr>
              <w:t>0</w:t>
            </w:r>
          </w:p>
        </w:tc>
      </w:tr>
    </w:tbl>
    <w:p w14:paraId="11B3984D" w14:textId="77777777" w:rsidR="00D074ED" w:rsidRPr="00BB2EA5" w:rsidRDefault="00D074ED">
      <w:pPr>
        <w:rPr>
          <w:rFonts w:ascii="Biome Light" w:hAnsi="Biome Light" w:cs="Biome Light"/>
          <w:sz w:val="28"/>
          <w:szCs w:val="28"/>
        </w:rPr>
      </w:pPr>
    </w:p>
    <w:sectPr w:rsidR="00D074ED" w:rsidRPr="00BB2EA5" w:rsidSect="00E70C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F8"/>
    <w:rsid w:val="00184FF2"/>
    <w:rsid w:val="0029227A"/>
    <w:rsid w:val="003160EB"/>
    <w:rsid w:val="00361DB0"/>
    <w:rsid w:val="00364A34"/>
    <w:rsid w:val="00473961"/>
    <w:rsid w:val="00781160"/>
    <w:rsid w:val="00875308"/>
    <w:rsid w:val="00951CA9"/>
    <w:rsid w:val="00B772EC"/>
    <w:rsid w:val="00BB2EA5"/>
    <w:rsid w:val="00BC0CF3"/>
    <w:rsid w:val="00C6778E"/>
    <w:rsid w:val="00D074ED"/>
    <w:rsid w:val="00D76F2A"/>
    <w:rsid w:val="00E17B48"/>
    <w:rsid w:val="00E31F9A"/>
    <w:rsid w:val="00E70CF8"/>
    <w:rsid w:val="00E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37E5"/>
  <w15:chartTrackingRefBased/>
  <w15:docId w15:val="{D10FA229-AF1E-417D-B4B1-82EFCB35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Trent</dc:creator>
  <cp:keywords/>
  <dc:description/>
  <cp:lastModifiedBy>Sheryl Trent</cp:lastModifiedBy>
  <cp:revision>2</cp:revision>
  <dcterms:created xsi:type="dcterms:W3CDTF">2021-09-18T18:15:00Z</dcterms:created>
  <dcterms:modified xsi:type="dcterms:W3CDTF">2021-09-18T18:15:00Z</dcterms:modified>
</cp:coreProperties>
</file>